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2B39" w:rsidRPr="008E2B39" w:rsidRDefault="008E2B39" w:rsidP="008E2B39">
      <w:pPr>
        <w:rPr>
          <w:b/>
          <w:bCs/>
          <w:sz w:val="16"/>
          <w:szCs w:val="16"/>
        </w:rPr>
      </w:pPr>
      <w:r w:rsidRPr="008E2B39">
        <w:rPr>
          <w:b/>
          <w:bCs/>
          <w:sz w:val="16"/>
          <w:szCs w:val="16"/>
        </w:rPr>
        <w:t>Terms and Conditions:</w:t>
      </w:r>
    </w:p>
    <w:p w:rsidR="008E2B39" w:rsidRPr="008E2B39" w:rsidRDefault="008E2B39" w:rsidP="008E2B39">
      <w:pPr>
        <w:rPr>
          <w:sz w:val="16"/>
          <w:szCs w:val="16"/>
        </w:rPr>
      </w:pPr>
      <w:r w:rsidRPr="008E2B39">
        <w:rPr>
          <w:sz w:val="16"/>
          <w:szCs w:val="16"/>
        </w:rPr>
        <w:t xml:space="preserve">Welcome to </w:t>
      </w:r>
      <w:r w:rsidRPr="008E2B39">
        <w:rPr>
          <w:sz w:val="16"/>
          <w:szCs w:val="16"/>
        </w:rPr>
        <w:t>Yours Truly</w:t>
      </w:r>
      <w:r w:rsidRPr="008E2B39">
        <w:rPr>
          <w:sz w:val="16"/>
          <w:szCs w:val="16"/>
        </w:rPr>
        <w:t xml:space="preserve"> Clothing. By accessing or using our website, you agree to comply with and be bound by the following Terms and Conditions. Please read them carefully.</w:t>
      </w:r>
    </w:p>
    <w:p w:rsidR="008E2B39" w:rsidRPr="008E2B39" w:rsidRDefault="008E2B39" w:rsidP="008E2B39">
      <w:pPr>
        <w:rPr>
          <w:b/>
          <w:bCs/>
          <w:sz w:val="16"/>
          <w:szCs w:val="16"/>
        </w:rPr>
      </w:pPr>
      <w:r w:rsidRPr="008E2B39">
        <w:rPr>
          <w:b/>
          <w:bCs/>
          <w:sz w:val="16"/>
          <w:szCs w:val="16"/>
        </w:rPr>
        <w:t>1.</w:t>
      </w:r>
      <w:r w:rsidRPr="008E2B39">
        <w:rPr>
          <w:b/>
          <w:bCs/>
          <w:sz w:val="16"/>
          <w:szCs w:val="16"/>
        </w:rPr>
        <w:t> </w:t>
      </w:r>
      <w:r w:rsidRPr="008E2B39">
        <w:rPr>
          <w:b/>
          <w:bCs/>
          <w:sz w:val="16"/>
          <w:szCs w:val="16"/>
        </w:rPr>
        <w:t>Acceptance of Terms</w:t>
      </w:r>
    </w:p>
    <w:p w:rsidR="008E2B39" w:rsidRPr="008E2B39" w:rsidRDefault="008E2B39" w:rsidP="008E2B39">
      <w:pPr>
        <w:rPr>
          <w:sz w:val="16"/>
          <w:szCs w:val="16"/>
        </w:rPr>
      </w:pPr>
      <w:r w:rsidRPr="008E2B39">
        <w:rPr>
          <w:sz w:val="16"/>
          <w:szCs w:val="16"/>
        </w:rPr>
        <w:t>By using this site, you confirm that you accept these Terms and Conditions and that you agree to comply with them. If you do not agree, please do not use our site.</w:t>
      </w:r>
    </w:p>
    <w:p w:rsidR="008E2B39" w:rsidRPr="008E2B39" w:rsidRDefault="008E2B39" w:rsidP="008E2B39">
      <w:pPr>
        <w:rPr>
          <w:b/>
          <w:bCs/>
          <w:sz w:val="16"/>
          <w:szCs w:val="16"/>
        </w:rPr>
      </w:pPr>
      <w:r w:rsidRPr="008E2B39">
        <w:rPr>
          <w:b/>
          <w:bCs/>
          <w:sz w:val="16"/>
          <w:szCs w:val="16"/>
        </w:rPr>
        <w:t>2.</w:t>
      </w:r>
      <w:r w:rsidRPr="008E2B39">
        <w:rPr>
          <w:b/>
          <w:bCs/>
          <w:sz w:val="16"/>
          <w:szCs w:val="16"/>
        </w:rPr>
        <w:t> </w:t>
      </w:r>
      <w:r w:rsidRPr="008E2B39">
        <w:rPr>
          <w:b/>
          <w:bCs/>
          <w:sz w:val="16"/>
          <w:szCs w:val="16"/>
        </w:rPr>
        <w:t>Products and Availability</w:t>
      </w:r>
    </w:p>
    <w:p w:rsidR="008E2B39" w:rsidRPr="008E2B39" w:rsidRDefault="008E2B39" w:rsidP="008E2B39">
      <w:pPr>
        <w:rPr>
          <w:sz w:val="16"/>
          <w:szCs w:val="16"/>
        </w:rPr>
      </w:pPr>
      <w:r w:rsidRPr="008E2B39">
        <w:rPr>
          <w:sz w:val="16"/>
          <w:szCs w:val="16"/>
        </w:rPr>
        <w:t>We strive to ensure that all product descriptions and images are accurate. However, we do not guarantee that the colors and details displayed on your device will be accurate. All products are subject to availability.</w:t>
      </w:r>
    </w:p>
    <w:p w:rsidR="008E2B39" w:rsidRPr="008E2B39" w:rsidRDefault="008E2B39" w:rsidP="008E2B39">
      <w:pPr>
        <w:rPr>
          <w:b/>
          <w:bCs/>
          <w:sz w:val="16"/>
          <w:szCs w:val="16"/>
        </w:rPr>
      </w:pPr>
      <w:r w:rsidRPr="008E2B39">
        <w:rPr>
          <w:b/>
          <w:bCs/>
          <w:sz w:val="16"/>
          <w:szCs w:val="16"/>
        </w:rPr>
        <w:t>3.</w:t>
      </w:r>
      <w:r w:rsidRPr="008E2B39">
        <w:rPr>
          <w:b/>
          <w:bCs/>
          <w:sz w:val="16"/>
          <w:szCs w:val="16"/>
        </w:rPr>
        <w:t> </w:t>
      </w:r>
      <w:r w:rsidRPr="008E2B39">
        <w:rPr>
          <w:b/>
          <w:bCs/>
          <w:sz w:val="16"/>
          <w:szCs w:val="16"/>
        </w:rPr>
        <w:t>Order Acceptance</w:t>
      </w:r>
    </w:p>
    <w:p w:rsidR="008E2B39" w:rsidRPr="008E2B39" w:rsidRDefault="008E2B39" w:rsidP="008E2B39">
      <w:pPr>
        <w:rPr>
          <w:sz w:val="16"/>
          <w:szCs w:val="16"/>
        </w:rPr>
      </w:pPr>
      <w:r w:rsidRPr="008E2B39">
        <w:rPr>
          <w:sz w:val="16"/>
          <w:szCs w:val="16"/>
        </w:rPr>
        <w:t>We reserve the right to refuse or cancel any order for reasons including but not limited to product availability, errors in the description, or pricing. If we cancel an order, we will notify you and issue a refund if applicable.</w:t>
      </w:r>
    </w:p>
    <w:p w:rsidR="008E2B39" w:rsidRPr="008E2B39" w:rsidRDefault="008E2B39" w:rsidP="008E2B39">
      <w:pPr>
        <w:rPr>
          <w:b/>
          <w:bCs/>
          <w:sz w:val="16"/>
          <w:szCs w:val="16"/>
        </w:rPr>
      </w:pPr>
      <w:r w:rsidRPr="008E2B39">
        <w:rPr>
          <w:b/>
          <w:bCs/>
          <w:sz w:val="16"/>
          <w:szCs w:val="16"/>
        </w:rPr>
        <w:t>4.</w:t>
      </w:r>
      <w:r w:rsidRPr="008E2B39">
        <w:rPr>
          <w:b/>
          <w:bCs/>
          <w:sz w:val="16"/>
          <w:szCs w:val="16"/>
        </w:rPr>
        <w:t> </w:t>
      </w:r>
      <w:r w:rsidRPr="008E2B39">
        <w:rPr>
          <w:b/>
          <w:bCs/>
          <w:sz w:val="16"/>
          <w:szCs w:val="16"/>
        </w:rPr>
        <w:t>Pricing</w:t>
      </w:r>
    </w:p>
    <w:p w:rsidR="008E2B39" w:rsidRPr="008E2B39" w:rsidRDefault="008E2B39" w:rsidP="008E2B39">
      <w:pPr>
        <w:rPr>
          <w:sz w:val="16"/>
          <w:szCs w:val="16"/>
        </w:rPr>
      </w:pPr>
      <w:r w:rsidRPr="008E2B39">
        <w:rPr>
          <w:sz w:val="16"/>
          <w:szCs w:val="16"/>
        </w:rPr>
        <w:t>All prices are listed in US Dollars. We reserve the right to change prices at any time. Promotions and discounts are subject to specific terms and conditions, and we reserve the right to change or discontinue them.</w:t>
      </w:r>
    </w:p>
    <w:p w:rsidR="008E2B39" w:rsidRPr="008E2B39" w:rsidRDefault="008E2B39" w:rsidP="008E2B39">
      <w:pPr>
        <w:rPr>
          <w:b/>
          <w:bCs/>
          <w:sz w:val="16"/>
          <w:szCs w:val="16"/>
        </w:rPr>
      </w:pPr>
      <w:r w:rsidRPr="008E2B39">
        <w:rPr>
          <w:b/>
          <w:bCs/>
          <w:sz w:val="16"/>
          <w:szCs w:val="16"/>
        </w:rPr>
        <w:t>5.</w:t>
      </w:r>
      <w:r w:rsidRPr="008E2B39">
        <w:rPr>
          <w:b/>
          <w:bCs/>
          <w:sz w:val="16"/>
          <w:szCs w:val="16"/>
        </w:rPr>
        <w:t> </w:t>
      </w:r>
      <w:r w:rsidRPr="008E2B39">
        <w:rPr>
          <w:b/>
          <w:bCs/>
          <w:sz w:val="16"/>
          <w:szCs w:val="16"/>
        </w:rPr>
        <w:t>Payment</w:t>
      </w:r>
    </w:p>
    <w:p w:rsidR="008E2B39" w:rsidRPr="008E2B39" w:rsidRDefault="008E2B39" w:rsidP="008E2B39">
      <w:pPr>
        <w:rPr>
          <w:sz w:val="16"/>
          <w:szCs w:val="16"/>
        </w:rPr>
      </w:pPr>
      <w:r w:rsidRPr="008E2B39">
        <w:rPr>
          <w:sz w:val="16"/>
          <w:szCs w:val="16"/>
        </w:rPr>
        <w:t>Payment must be made at the time of order through our accepted payment methods. By providing payment information, you confirm that you are authorized to use the chosen payment method.</w:t>
      </w:r>
    </w:p>
    <w:p w:rsidR="008E2B39" w:rsidRPr="008E2B39" w:rsidRDefault="008E2B39" w:rsidP="008E2B39">
      <w:pPr>
        <w:rPr>
          <w:b/>
          <w:bCs/>
          <w:sz w:val="16"/>
          <w:szCs w:val="16"/>
        </w:rPr>
      </w:pPr>
      <w:r w:rsidRPr="008E2B39">
        <w:rPr>
          <w:b/>
          <w:bCs/>
          <w:sz w:val="16"/>
          <w:szCs w:val="16"/>
        </w:rPr>
        <w:t>6.</w:t>
      </w:r>
      <w:r w:rsidRPr="008E2B39">
        <w:rPr>
          <w:b/>
          <w:bCs/>
          <w:sz w:val="16"/>
          <w:szCs w:val="16"/>
        </w:rPr>
        <w:t> </w:t>
      </w:r>
      <w:r w:rsidRPr="008E2B39">
        <w:rPr>
          <w:b/>
          <w:bCs/>
          <w:sz w:val="16"/>
          <w:szCs w:val="16"/>
        </w:rPr>
        <w:t>Shipping and Delivery</w:t>
      </w:r>
    </w:p>
    <w:p w:rsidR="008E2B39" w:rsidRPr="008E2B39" w:rsidRDefault="008E2B39" w:rsidP="008E2B39">
      <w:pPr>
        <w:rPr>
          <w:sz w:val="16"/>
          <w:szCs w:val="16"/>
        </w:rPr>
      </w:pPr>
      <w:r w:rsidRPr="008E2B39">
        <w:rPr>
          <w:sz w:val="16"/>
          <w:szCs w:val="16"/>
        </w:rPr>
        <w:t>We aim to process orders promptly. Shipping times may vary based on location and availability. Please refer to our Shipping Policy for more details.</w:t>
      </w:r>
    </w:p>
    <w:p w:rsidR="008E2B39" w:rsidRPr="008E2B39" w:rsidRDefault="008E2B39" w:rsidP="008E2B39">
      <w:pPr>
        <w:rPr>
          <w:b/>
          <w:bCs/>
          <w:sz w:val="16"/>
          <w:szCs w:val="16"/>
        </w:rPr>
      </w:pPr>
      <w:r w:rsidRPr="008E2B39">
        <w:rPr>
          <w:b/>
          <w:bCs/>
          <w:sz w:val="16"/>
          <w:szCs w:val="16"/>
        </w:rPr>
        <w:t>7.</w:t>
      </w:r>
      <w:r w:rsidRPr="008E2B39">
        <w:rPr>
          <w:b/>
          <w:bCs/>
          <w:sz w:val="16"/>
          <w:szCs w:val="16"/>
        </w:rPr>
        <w:t> </w:t>
      </w:r>
      <w:r w:rsidRPr="008E2B39">
        <w:rPr>
          <w:b/>
          <w:bCs/>
          <w:sz w:val="16"/>
          <w:szCs w:val="16"/>
        </w:rPr>
        <w:t>Returns and Exchanges</w:t>
      </w:r>
    </w:p>
    <w:p w:rsidR="008E2B39" w:rsidRPr="008E2B39" w:rsidRDefault="008E2B39" w:rsidP="008E2B39">
      <w:pPr>
        <w:rPr>
          <w:sz w:val="16"/>
          <w:szCs w:val="16"/>
        </w:rPr>
      </w:pPr>
      <w:r w:rsidRPr="008E2B39">
        <w:rPr>
          <w:sz w:val="16"/>
          <w:szCs w:val="16"/>
        </w:rPr>
        <w:t>We want you to love your purchase! If you are not satisfied, please refer to our Returns Policy for information on how to return or exchange items.</w:t>
      </w:r>
    </w:p>
    <w:p w:rsidR="008E2B39" w:rsidRPr="008E2B39" w:rsidRDefault="008E2B39" w:rsidP="008E2B39">
      <w:pPr>
        <w:rPr>
          <w:b/>
          <w:bCs/>
          <w:sz w:val="16"/>
          <w:szCs w:val="16"/>
        </w:rPr>
      </w:pPr>
      <w:r w:rsidRPr="008E2B39">
        <w:rPr>
          <w:b/>
          <w:bCs/>
          <w:sz w:val="16"/>
          <w:szCs w:val="16"/>
        </w:rPr>
        <w:t>8.</w:t>
      </w:r>
      <w:r w:rsidRPr="008E2B39">
        <w:rPr>
          <w:b/>
          <w:bCs/>
          <w:sz w:val="16"/>
          <w:szCs w:val="16"/>
        </w:rPr>
        <w:t> </w:t>
      </w:r>
      <w:r w:rsidRPr="008E2B39">
        <w:rPr>
          <w:b/>
          <w:bCs/>
          <w:sz w:val="16"/>
          <w:szCs w:val="16"/>
        </w:rPr>
        <w:t>Intellectual Property</w:t>
      </w:r>
    </w:p>
    <w:p w:rsidR="008E2B39" w:rsidRPr="008E2B39" w:rsidRDefault="008E2B39" w:rsidP="008E2B39">
      <w:pPr>
        <w:rPr>
          <w:sz w:val="16"/>
          <w:szCs w:val="16"/>
        </w:rPr>
      </w:pPr>
      <w:r w:rsidRPr="008E2B39">
        <w:rPr>
          <w:sz w:val="16"/>
          <w:szCs w:val="16"/>
        </w:rPr>
        <w:t xml:space="preserve">All content on this site, including text, graphics, logos, and images, is the property of </w:t>
      </w:r>
      <w:r w:rsidRPr="008E2B39">
        <w:rPr>
          <w:sz w:val="16"/>
          <w:szCs w:val="16"/>
        </w:rPr>
        <w:t>Yours Truly Clothing</w:t>
      </w:r>
      <w:r w:rsidRPr="008E2B39">
        <w:rPr>
          <w:sz w:val="16"/>
          <w:szCs w:val="16"/>
        </w:rPr>
        <w:t xml:space="preserve"> and is protected by copyright and trademark laws. Unauthorized use of any materials is prohibited.</w:t>
      </w:r>
    </w:p>
    <w:p w:rsidR="008E2B39" w:rsidRPr="008E2B39" w:rsidRDefault="008E2B39" w:rsidP="008E2B39">
      <w:pPr>
        <w:rPr>
          <w:b/>
          <w:bCs/>
          <w:sz w:val="16"/>
          <w:szCs w:val="16"/>
        </w:rPr>
      </w:pPr>
      <w:r w:rsidRPr="008E2B39">
        <w:rPr>
          <w:b/>
          <w:bCs/>
          <w:sz w:val="16"/>
          <w:szCs w:val="16"/>
        </w:rPr>
        <w:t>9.</w:t>
      </w:r>
      <w:r w:rsidRPr="008E2B39">
        <w:rPr>
          <w:b/>
          <w:bCs/>
          <w:sz w:val="16"/>
          <w:szCs w:val="16"/>
        </w:rPr>
        <w:t> </w:t>
      </w:r>
      <w:r w:rsidRPr="008E2B39">
        <w:rPr>
          <w:b/>
          <w:bCs/>
          <w:sz w:val="16"/>
          <w:szCs w:val="16"/>
        </w:rPr>
        <w:t>Limitation of Liability</w:t>
      </w:r>
    </w:p>
    <w:p w:rsidR="008E2B39" w:rsidRPr="008E2B39" w:rsidRDefault="008E2B39" w:rsidP="008E2B39">
      <w:pPr>
        <w:rPr>
          <w:sz w:val="16"/>
          <w:szCs w:val="16"/>
        </w:rPr>
      </w:pPr>
      <w:r w:rsidRPr="008E2B39">
        <w:rPr>
          <w:sz w:val="16"/>
          <w:szCs w:val="16"/>
        </w:rPr>
        <w:t xml:space="preserve">To the fullest extent permitted by law, </w:t>
      </w:r>
      <w:r w:rsidRPr="008E2B39">
        <w:rPr>
          <w:sz w:val="16"/>
          <w:szCs w:val="16"/>
        </w:rPr>
        <w:t>Yours Truly</w:t>
      </w:r>
      <w:r w:rsidRPr="008E2B39">
        <w:rPr>
          <w:sz w:val="16"/>
          <w:szCs w:val="16"/>
        </w:rPr>
        <w:t xml:space="preserve"> Clothing will not be liable for any indirect, incidental, or consequential damages arising from your use of our site or products.</w:t>
      </w:r>
    </w:p>
    <w:p w:rsidR="008E2B39" w:rsidRPr="008E2B39" w:rsidRDefault="008E2B39" w:rsidP="008E2B39">
      <w:pPr>
        <w:rPr>
          <w:b/>
          <w:bCs/>
          <w:sz w:val="16"/>
          <w:szCs w:val="16"/>
        </w:rPr>
      </w:pPr>
      <w:r w:rsidRPr="008E2B39">
        <w:rPr>
          <w:b/>
          <w:bCs/>
          <w:sz w:val="16"/>
          <w:szCs w:val="16"/>
        </w:rPr>
        <w:t>10.</w:t>
      </w:r>
      <w:r w:rsidRPr="008E2B39">
        <w:rPr>
          <w:b/>
          <w:bCs/>
          <w:sz w:val="16"/>
          <w:szCs w:val="16"/>
        </w:rPr>
        <w:t> </w:t>
      </w:r>
      <w:r w:rsidRPr="008E2B39">
        <w:rPr>
          <w:b/>
          <w:bCs/>
          <w:sz w:val="16"/>
          <w:szCs w:val="16"/>
        </w:rPr>
        <w:t>Governing Law</w:t>
      </w:r>
    </w:p>
    <w:p w:rsidR="008E2B39" w:rsidRPr="008E2B39" w:rsidRDefault="008E2B39" w:rsidP="008E2B39">
      <w:pPr>
        <w:rPr>
          <w:sz w:val="16"/>
          <w:szCs w:val="16"/>
        </w:rPr>
      </w:pPr>
      <w:r w:rsidRPr="008E2B39">
        <w:rPr>
          <w:sz w:val="16"/>
          <w:szCs w:val="16"/>
        </w:rPr>
        <w:t>These Terms and Conditions are governed by the laws of United States/Texas. Any disputes will be resolved in accordance with those laws.</w:t>
      </w:r>
    </w:p>
    <w:p w:rsidR="008E2B39" w:rsidRPr="008E2B39" w:rsidRDefault="008E2B39" w:rsidP="008E2B39">
      <w:pPr>
        <w:rPr>
          <w:b/>
          <w:bCs/>
          <w:sz w:val="16"/>
          <w:szCs w:val="16"/>
        </w:rPr>
      </w:pPr>
      <w:r w:rsidRPr="008E2B39">
        <w:rPr>
          <w:b/>
          <w:bCs/>
          <w:sz w:val="16"/>
          <w:szCs w:val="16"/>
        </w:rPr>
        <w:t>11.</w:t>
      </w:r>
      <w:r w:rsidRPr="008E2B39">
        <w:rPr>
          <w:b/>
          <w:bCs/>
          <w:sz w:val="16"/>
          <w:szCs w:val="16"/>
        </w:rPr>
        <w:t> </w:t>
      </w:r>
      <w:r w:rsidRPr="008E2B39">
        <w:rPr>
          <w:b/>
          <w:bCs/>
          <w:sz w:val="16"/>
          <w:szCs w:val="16"/>
        </w:rPr>
        <w:t>Changes to Terms</w:t>
      </w:r>
    </w:p>
    <w:p w:rsidR="008E2B39" w:rsidRPr="008E2B39" w:rsidRDefault="008E2B39" w:rsidP="008E2B39">
      <w:pPr>
        <w:rPr>
          <w:sz w:val="16"/>
          <w:szCs w:val="16"/>
        </w:rPr>
      </w:pPr>
      <w:r w:rsidRPr="008E2B39">
        <w:rPr>
          <w:sz w:val="16"/>
          <w:szCs w:val="16"/>
        </w:rPr>
        <w:t>We may update these Terms and Conditions from time to time. We will notify you of any changes by posting the new Terms on our site. Your continued use of the site after changes means you accept the new Terms.</w:t>
      </w:r>
    </w:p>
    <w:p w:rsidR="008E2B39" w:rsidRPr="008E2B39" w:rsidRDefault="008E2B39" w:rsidP="008E2B39">
      <w:pPr>
        <w:rPr>
          <w:b/>
          <w:bCs/>
          <w:sz w:val="16"/>
          <w:szCs w:val="16"/>
        </w:rPr>
      </w:pPr>
      <w:r w:rsidRPr="008E2B39">
        <w:rPr>
          <w:b/>
          <w:bCs/>
          <w:sz w:val="16"/>
          <w:szCs w:val="16"/>
        </w:rPr>
        <w:t>12.</w:t>
      </w:r>
      <w:r w:rsidRPr="008E2B39">
        <w:rPr>
          <w:b/>
          <w:bCs/>
          <w:sz w:val="16"/>
          <w:szCs w:val="16"/>
        </w:rPr>
        <w:t> </w:t>
      </w:r>
      <w:r w:rsidRPr="008E2B39">
        <w:rPr>
          <w:b/>
          <w:bCs/>
          <w:sz w:val="16"/>
          <w:szCs w:val="16"/>
        </w:rPr>
        <w:t>Contact Us</w:t>
      </w:r>
    </w:p>
    <w:p w:rsidR="008E2B39" w:rsidRPr="008E2B39" w:rsidRDefault="008E2B39" w:rsidP="008E2B39">
      <w:pPr>
        <w:rPr>
          <w:sz w:val="16"/>
          <w:szCs w:val="16"/>
        </w:rPr>
      </w:pPr>
      <w:r w:rsidRPr="008E2B39">
        <w:rPr>
          <w:sz w:val="16"/>
          <w:szCs w:val="16"/>
        </w:rPr>
        <w:t xml:space="preserve">If you have any questions about these Terms and Conditions, please contact us at </w:t>
      </w:r>
      <w:hyperlink r:id="rId4" w:history="1">
        <w:r w:rsidRPr="008E2B39">
          <w:rPr>
            <w:rStyle w:val="Hyperlink"/>
            <w:sz w:val="16"/>
            <w:szCs w:val="16"/>
          </w:rPr>
          <w:t>sales@irvinggrayclothing.com</w:t>
        </w:r>
      </w:hyperlink>
    </w:p>
    <w:p w:rsidR="008E2B39" w:rsidRPr="008E2B39" w:rsidRDefault="008E2B39">
      <w:pPr>
        <w:rPr>
          <w:sz w:val="28"/>
          <w:szCs w:val="28"/>
        </w:rPr>
      </w:pPr>
    </w:p>
    <w:sectPr w:rsidR="008E2B39" w:rsidRPr="008E2B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B39"/>
    <w:rsid w:val="008E2B39"/>
    <w:rsid w:val="00E25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6DDD56"/>
  <w15:chartTrackingRefBased/>
  <w15:docId w15:val="{746C7033-2A47-2A45-B540-F912078BD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B39"/>
    <w:pPr>
      <w:spacing w:after="200" w:line="240" w:lineRule="auto"/>
    </w:pPr>
    <w:rPr>
      <w:rFonts w:eastAsiaTheme="minorEastAsia" w:hAnsi="Franklin Gothic Book"/>
      <w:color w:val="000000" w:themeColor="text1"/>
      <w:kern w:val="24"/>
      <w:sz w:val="22"/>
      <w:szCs w:val="22"/>
      <w14:ligatures w14:val="none"/>
    </w:rPr>
  </w:style>
  <w:style w:type="paragraph" w:styleId="Heading1">
    <w:name w:val="heading 1"/>
    <w:basedOn w:val="Normal"/>
    <w:next w:val="Normal"/>
    <w:link w:val="Heading1Char"/>
    <w:uiPriority w:val="9"/>
    <w:qFormat/>
    <w:rsid w:val="008E2B39"/>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E2B39"/>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E2B39"/>
    <w:pPr>
      <w:keepNext/>
      <w:keepLines/>
      <w:spacing w:before="160" w:after="80" w:line="278" w:lineRule="auto"/>
      <w:outlineLvl w:val="2"/>
    </w:pPr>
    <w:rPr>
      <w:rFonts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E2B39"/>
    <w:pPr>
      <w:keepNext/>
      <w:keepLines/>
      <w:spacing w:before="80" w:after="40" w:line="278" w:lineRule="auto"/>
      <w:outlineLvl w:val="3"/>
    </w:pPr>
    <w:rPr>
      <w:rFonts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E2B39"/>
    <w:pPr>
      <w:keepNext/>
      <w:keepLines/>
      <w:spacing w:before="80" w:after="40" w:line="278" w:lineRule="auto"/>
      <w:outlineLvl w:val="4"/>
    </w:pPr>
    <w:rPr>
      <w:rFonts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E2B39"/>
    <w:pPr>
      <w:keepNext/>
      <w:keepLines/>
      <w:spacing w:before="40" w:after="0" w:line="278" w:lineRule="auto"/>
      <w:outlineLvl w:val="5"/>
    </w:pPr>
    <w:rPr>
      <w:rFonts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E2B39"/>
    <w:pPr>
      <w:keepNext/>
      <w:keepLines/>
      <w:spacing w:before="40" w:after="0" w:line="278" w:lineRule="auto"/>
      <w:outlineLvl w:val="6"/>
    </w:pPr>
    <w:rPr>
      <w:rFonts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E2B39"/>
    <w:pPr>
      <w:keepNext/>
      <w:keepLines/>
      <w:spacing w:after="0" w:line="278" w:lineRule="auto"/>
      <w:outlineLvl w:val="7"/>
    </w:pPr>
    <w:rPr>
      <w:rFonts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E2B39"/>
    <w:pPr>
      <w:keepNext/>
      <w:keepLines/>
      <w:spacing w:after="0" w:line="278" w:lineRule="auto"/>
      <w:outlineLvl w:val="8"/>
    </w:pPr>
    <w:rPr>
      <w:rFonts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B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2B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2B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2B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2B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2B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2B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2B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2B39"/>
    <w:rPr>
      <w:rFonts w:eastAsiaTheme="majorEastAsia" w:cstheme="majorBidi"/>
      <w:color w:val="272727" w:themeColor="text1" w:themeTint="D8"/>
    </w:rPr>
  </w:style>
  <w:style w:type="paragraph" w:styleId="Title">
    <w:name w:val="Title"/>
    <w:basedOn w:val="Normal"/>
    <w:next w:val="Normal"/>
    <w:link w:val="TitleChar"/>
    <w:uiPriority w:val="10"/>
    <w:qFormat/>
    <w:rsid w:val="008E2B39"/>
    <w:pPr>
      <w:spacing w:after="80"/>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8E2B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2B39"/>
    <w:pPr>
      <w:numPr>
        <w:ilvl w:val="1"/>
      </w:numPr>
      <w:spacing w:after="160" w:line="278" w:lineRule="auto"/>
    </w:pPr>
    <w:rPr>
      <w:rFonts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E2B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2B39"/>
    <w:pPr>
      <w:spacing w:before="160" w:after="160" w:line="278" w:lineRule="auto"/>
      <w:jc w:val="center"/>
    </w:pPr>
    <w:rPr>
      <w:rFonts w:eastAsiaTheme="minorHAnsi" w:hAnsi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E2B39"/>
    <w:rPr>
      <w:i/>
      <w:iCs/>
      <w:color w:val="404040" w:themeColor="text1" w:themeTint="BF"/>
    </w:rPr>
  </w:style>
  <w:style w:type="paragraph" w:styleId="ListParagraph">
    <w:name w:val="List Paragraph"/>
    <w:basedOn w:val="Normal"/>
    <w:uiPriority w:val="34"/>
    <w:qFormat/>
    <w:rsid w:val="008E2B39"/>
    <w:pPr>
      <w:spacing w:after="160" w:line="278" w:lineRule="auto"/>
      <w:ind w:left="720"/>
      <w:contextualSpacing/>
    </w:pPr>
    <w:rPr>
      <w:rFonts w:eastAsiaTheme="minorHAnsi" w:hAnsiTheme="minorHAnsi"/>
      <w:color w:val="auto"/>
      <w:kern w:val="2"/>
      <w:sz w:val="24"/>
      <w:szCs w:val="24"/>
      <w14:ligatures w14:val="standardContextual"/>
    </w:rPr>
  </w:style>
  <w:style w:type="character" w:styleId="IntenseEmphasis">
    <w:name w:val="Intense Emphasis"/>
    <w:basedOn w:val="DefaultParagraphFont"/>
    <w:uiPriority w:val="21"/>
    <w:qFormat/>
    <w:rsid w:val="008E2B39"/>
    <w:rPr>
      <w:i/>
      <w:iCs/>
      <w:color w:val="2F5496" w:themeColor="accent1" w:themeShade="BF"/>
    </w:rPr>
  </w:style>
  <w:style w:type="paragraph" w:styleId="IntenseQuote">
    <w:name w:val="Intense Quote"/>
    <w:basedOn w:val="Normal"/>
    <w:next w:val="Normal"/>
    <w:link w:val="IntenseQuoteChar"/>
    <w:uiPriority w:val="30"/>
    <w:qFormat/>
    <w:rsid w:val="008E2B3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hAnsiTheme="minorHAns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E2B39"/>
    <w:rPr>
      <w:i/>
      <w:iCs/>
      <w:color w:val="2F5496" w:themeColor="accent1" w:themeShade="BF"/>
    </w:rPr>
  </w:style>
  <w:style w:type="character" w:styleId="IntenseReference">
    <w:name w:val="Intense Reference"/>
    <w:basedOn w:val="DefaultParagraphFont"/>
    <w:uiPriority w:val="32"/>
    <w:qFormat/>
    <w:rsid w:val="008E2B39"/>
    <w:rPr>
      <w:b/>
      <w:bCs/>
      <w:smallCaps/>
      <w:color w:val="2F5496" w:themeColor="accent1" w:themeShade="BF"/>
      <w:spacing w:val="5"/>
    </w:rPr>
  </w:style>
  <w:style w:type="character" w:styleId="Hyperlink">
    <w:name w:val="Hyperlink"/>
    <w:basedOn w:val="DefaultParagraphFont"/>
    <w:uiPriority w:val="99"/>
    <w:unhideWhenUsed/>
    <w:rsid w:val="008E2B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les@irvinggraycloth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395</Words>
  <Characters>2256</Characters>
  <Application>Microsoft Office Word</Application>
  <DocSecurity>0</DocSecurity>
  <Lines>18</Lines>
  <Paragraphs>5</Paragraphs>
  <ScaleCrop>false</ScaleCrop>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Brandi Wade</dc:creator>
  <cp:keywords/>
  <dc:description/>
  <cp:lastModifiedBy>Brandi Wade</cp:lastModifiedBy>
  <cp:revision>1</cp:revision>
  <dcterms:created xsi:type="dcterms:W3CDTF">2026-01-11T06:48:00Z</dcterms:created>
  <dcterms:modified xsi:type="dcterms:W3CDTF">2026-01-11T06:51:00Z</dcterms:modified>
</cp:coreProperties>
</file>